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2E" w:rsidRPr="00B15B2E" w:rsidRDefault="00B15B2E" w:rsidP="00B15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28"/>
          <w:szCs w:val="28"/>
          <w:lang w:val="ro-RO"/>
        </w:rPr>
      </w:pPr>
    </w:p>
    <w:p w:rsidR="00B15B2E" w:rsidRPr="00B15B2E" w:rsidRDefault="00B15B2E" w:rsidP="00B15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28"/>
          <w:szCs w:val="28"/>
          <w:lang w:val="ro-RO"/>
        </w:rPr>
      </w:pPr>
      <w:r w:rsidRPr="00B15B2E">
        <w:rPr>
          <w:rFonts w:ascii="Arial Narrow" w:eastAsia="Times New Roman" w:hAnsi="Arial Narrow" w:cs="Arial"/>
          <w:b/>
          <w:bCs/>
          <w:sz w:val="28"/>
          <w:szCs w:val="28"/>
          <w:lang w:val="ro-RO"/>
        </w:rPr>
        <w:t xml:space="preserve">FIŞĂ DE EVALUARE </w:t>
      </w:r>
    </w:p>
    <w:p w:rsidR="00B15B2E" w:rsidRPr="00B15B2E" w:rsidRDefault="00B15B2E" w:rsidP="00B15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28"/>
          <w:szCs w:val="28"/>
          <w:lang w:val="ro-RO"/>
        </w:rPr>
      </w:pPr>
      <w:r w:rsidRPr="00B15B2E">
        <w:rPr>
          <w:rFonts w:ascii="Arial Narrow" w:eastAsia="Times New Roman" w:hAnsi="Arial Narrow" w:cs="Arial"/>
          <w:b/>
          <w:bCs/>
          <w:sz w:val="28"/>
          <w:szCs w:val="28"/>
          <w:lang w:val="ro-RO"/>
        </w:rPr>
        <w:t xml:space="preserve"> A IMPLEMENTĂRII LEGII NR. 544/2001</w:t>
      </w:r>
      <w:r w:rsidRPr="00B15B2E">
        <w:rPr>
          <w:rFonts w:ascii="Arial Narrow" w:eastAsia="Times New Roman" w:hAnsi="Arial Narrow" w:cs="Arial"/>
          <w:sz w:val="28"/>
          <w:szCs w:val="28"/>
          <w:lang w:val="ro-RO"/>
        </w:rPr>
        <w:t xml:space="preserve"> </w:t>
      </w:r>
      <w:r w:rsidRPr="00B15B2E">
        <w:rPr>
          <w:rFonts w:ascii="Arial Narrow" w:eastAsia="Times New Roman" w:hAnsi="Arial Narrow" w:cs="Arial"/>
          <w:b/>
          <w:bCs/>
          <w:sz w:val="28"/>
          <w:szCs w:val="28"/>
          <w:lang w:val="ro-RO"/>
        </w:rPr>
        <w:t>ÎN ANUL ….</w:t>
      </w:r>
    </w:p>
    <w:p w:rsidR="00B15B2E" w:rsidRPr="00B15B2E" w:rsidRDefault="00B15B2E" w:rsidP="00B15B2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ro-RO"/>
        </w:rPr>
      </w:pPr>
    </w:p>
    <w:p w:rsidR="00B15B2E" w:rsidRPr="00B15B2E" w:rsidRDefault="00B15B2E" w:rsidP="00B15B2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ro-RO"/>
        </w:rPr>
      </w:pPr>
    </w:p>
    <w:p w:rsidR="00B15B2E" w:rsidRPr="00B15B2E" w:rsidRDefault="00B15B2E" w:rsidP="00B15B2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ro-RO"/>
        </w:rPr>
      </w:pPr>
    </w:p>
    <w:p w:rsidR="00B15B2E" w:rsidRPr="00B15B2E" w:rsidRDefault="00B15B2E" w:rsidP="00B15B2E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val="ro-RO"/>
        </w:rPr>
      </w:pPr>
      <w:r w:rsidRPr="00B15B2E">
        <w:rPr>
          <w:rFonts w:ascii="Arial Narrow" w:eastAsia="Times New Roman" w:hAnsi="Arial Narrow" w:cs="Times New Roman"/>
          <w:b/>
          <w:sz w:val="28"/>
          <w:szCs w:val="28"/>
          <w:lang w:val="ro-RO"/>
        </w:rPr>
        <w:t xml:space="preserve">Instituția: </w:t>
      </w:r>
    </w:p>
    <w:p w:rsidR="00B15B2E" w:rsidRPr="00B15B2E" w:rsidRDefault="00B15B2E" w:rsidP="00B15B2E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val="ro-RO"/>
        </w:rPr>
      </w:pPr>
    </w:p>
    <w:tbl>
      <w:tblPr>
        <w:tblW w:w="8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520"/>
        <w:gridCol w:w="360"/>
        <w:gridCol w:w="720"/>
        <w:gridCol w:w="900"/>
        <w:gridCol w:w="900"/>
      </w:tblGrid>
      <w:tr w:rsidR="00B15B2E" w:rsidRPr="00B15B2E" w:rsidTr="00D8527E">
        <w:tc>
          <w:tcPr>
            <w:tcW w:w="5580" w:type="dxa"/>
            <w:gridSpan w:val="2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val="ro-RO"/>
              </w:rPr>
              <w:t>cod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val="ro-RO"/>
              </w:rPr>
              <w:t>RASPUNS</w:t>
            </w:r>
          </w:p>
        </w:tc>
      </w:tr>
      <w:tr w:rsidR="00B15B2E" w:rsidRPr="00B15B2E" w:rsidTr="00D8527E">
        <w:trPr>
          <w:cantSplit/>
        </w:trPr>
        <w:tc>
          <w:tcPr>
            <w:tcW w:w="8460" w:type="dxa"/>
            <w:gridSpan w:val="6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sz w:val="28"/>
                <w:szCs w:val="24"/>
                <w:lang w:val="ro-RO"/>
              </w:rPr>
              <w:t>A. Comunicarea din oficiu a anumitor categorii de informaţii</w:t>
            </w:r>
          </w:p>
        </w:tc>
      </w:tr>
      <w:tr w:rsidR="00B15B2E" w:rsidRPr="00B15B2E" w:rsidTr="00D8527E">
        <w:trPr>
          <w:cantSplit/>
          <w:trHeight w:val="570"/>
        </w:trPr>
        <w:tc>
          <w:tcPr>
            <w:tcW w:w="5580" w:type="dxa"/>
            <w:gridSpan w:val="2"/>
            <w:vMerge w:val="restart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1.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Instituţia dumneavoastră a elaborat şi publicat informaţiile de interes public, din oficiu, potrivit art. 5 din lege, în anul …….? </w:t>
            </w:r>
          </w:p>
        </w:tc>
        <w:tc>
          <w:tcPr>
            <w:tcW w:w="1080" w:type="dxa"/>
            <w:gridSpan w:val="2"/>
            <w:vMerge w:val="restart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Tahoma"/>
                <w:b/>
                <w:color w:val="000000"/>
                <w:sz w:val="24"/>
                <w:szCs w:val="32"/>
                <w:lang w:val="ro-RO"/>
              </w:rPr>
              <w:t>A1</w:t>
            </w:r>
          </w:p>
        </w:tc>
        <w:tc>
          <w:tcPr>
            <w:tcW w:w="900" w:type="dxa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jc w:val="center"/>
              <w:outlineLvl w:val="1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Tahoma"/>
                <w:b/>
                <w:bCs/>
                <w:color w:val="000000"/>
                <w:sz w:val="24"/>
                <w:szCs w:val="32"/>
                <w:lang w:val="ro-RO"/>
              </w:rPr>
              <w:t>DA</w:t>
            </w:r>
          </w:p>
        </w:tc>
        <w:tc>
          <w:tcPr>
            <w:tcW w:w="900" w:type="dxa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jc w:val="center"/>
              <w:outlineLvl w:val="1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Tahoma"/>
                <w:b/>
                <w:bCs/>
                <w:color w:val="000000"/>
                <w:sz w:val="24"/>
                <w:szCs w:val="32"/>
                <w:lang w:val="ro-RO"/>
              </w:rPr>
              <w:t>NU</w:t>
            </w:r>
          </w:p>
        </w:tc>
      </w:tr>
      <w:tr w:rsidR="00B15B2E" w:rsidRPr="00B15B2E" w:rsidTr="00D8527E">
        <w:trPr>
          <w:cantSplit/>
          <w:trHeight w:val="310"/>
        </w:trPr>
        <w:tc>
          <w:tcPr>
            <w:tcW w:w="5580" w:type="dxa"/>
            <w:gridSpan w:val="2"/>
            <w:vMerge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gridSpan w:val="2"/>
            <w:vMerge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Tahoma"/>
                <w:b/>
                <w:color w:val="000000"/>
                <w:sz w:val="24"/>
                <w:szCs w:val="32"/>
                <w:lang w:val="ro-RO"/>
              </w:rPr>
            </w:pPr>
          </w:p>
        </w:tc>
        <w:tc>
          <w:tcPr>
            <w:tcW w:w="900" w:type="dxa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b/>
                <w:sz w:val="28"/>
                <w:szCs w:val="24"/>
                <w:lang w:val="ro-RO"/>
              </w:rPr>
            </w:pPr>
          </w:p>
        </w:tc>
        <w:tc>
          <w:tcPr>
            <w:tcW w:w="900" w:type="dxa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b/>
                <w:sz w:val="28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8460" w:type="dxa"/>
            <w:gridSpan w:val="6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Times New Roman"/>
                <w:b/>
                <w:sz w:val="24"/>
                <w:szCs w:val="24"/>
                <w:lang w:val="ro-RO"/>
              </w:rPr>
              <w:t>2.</w:t>
            </w:r>
            <w:r w:rsidRPr="00B15B2E">
              <w:rPr>
                <w:rFonts w:ascii="Arial Narrow" w:eastAsia="Times New Roman" w:hAnsi="Arial Narrow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15B2E">
              <w:rPr>
                <w:rFonts w:ascii="Arial Narrow" w:eastAsia="Times New Roman" w:hAnsi="Arial Narrow" w:cs="Times New Roman"/>
                <w:sz w:val="24"/>
                <w:szCs w:val="24"/>
                <w:lang w:val="ro-RO"/>
              </w:rPr>
              <w:t>Lista a fost făcută publică prin:</w:t>
            </w: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990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>a. Afişare la sediul instituţiei</w:t>
            </w: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A2_1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108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990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b. Monitorul Oficial al României 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A2_2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108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990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>c. Mass-media</w:t>
            </w: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outlineLvl w:val="7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A2_3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108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990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>d. Publicaţiile proprii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A2_4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108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990"/>
              <w:rPr>
                <w:rFonts w:ascii="Arial Narrow" w:eastAsia="Times New Roman" w:hAnsi="Arial Narrow" w:cs="Arial"/>
                <w:b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>e. Pagina de Internet proprie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A2_5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108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  <w:t>X</w:t>
            </w:r>
          </w:p>
        </w:tc>
      </w:tr>
      <w:tr w:rsidR="00B15B2E" w:rsidRPr="00B15B2E" w:rsidTr="00D8527E">
        <w:trPr>
          <w:cantSplit/>
          <w:trHeight w:val="548"/>
        </w:trPr>
        <w:tc>
          <w:tcPr>
            <w:tcW w:w="5580" w:type="dxa"/>
            <w:gridSpan w:val="2"/>
            <w:vMerge w:val="restart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 xml:space="preserve">3. 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>Instituţia d-voastră a organizat un punct de  informare –documentare, potrivit art. 5 , paragraful 4, li</w:t>
            </w:r>
            <w:bookmarkStart w:id="0" w:name="_GoBack"/>
            <w:bookmarkEnd w:id="0"/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>tera b din Legea 544/2001 şi art. 8, paragraful 1 din Normele Metodologice de aplicare a Legii nr. 544/2001 ?</w:t>
            </w:r>
          </w:p>
        </w:tc>
        <w:tc>
          <w:tcPr>
            <w:tcW w:w="1080" w:type="dxa"/>
            <w:gridSpan w:val="2"/>
            <w:vMerge w:val="restart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A3</w:t>
            </w:r>
          </w:p>
        </w:tc>
        <w:tc>
          <w:tcPr>
            <w:tcW w:w="900" w:type="dxa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360"/>
              <w:outlineLvl w:val="1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360"/>
              <w:outlineLvl w:val="1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DA</w:t>
            </w:r>
          </w:p>
        </w:tc>
        <w:tc>
          <w:tcPr>
            <w:tcW w:w="900" w:type="dxa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360"/>
              <w:outlineLvl w:val="1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360"/>
              <w:outlineLvl w:val="1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NU</w:t>
            </w:r>
          </w:p>
        </w:tc>
      </w:tr>
      <w:tr w:rsidR="00B15B2E" w:rsidRPr="00B15B2E" w:rsidTr="00D8527E">
        <w:trPr>
          <w:cantSplit/>
          <w:trHeight w:val="547"/>
        </w:trPr>
        <w:tc>
          <w:tcPr>
            <w:tcW w:w="5580" w:type="dxa"/>
            <w:gridSpan w:val="2"/>
            <w:vMerge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gridSpan w:val="2"/>
            <w:vMerge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360"/>
              <w:outlineLvl w:val="1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360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val="ro-RO"/>
              </w:rPr>
              <w:t>4.</w:t>
            </w:r>
            <w:r w:rsidRPr="00B15B2E">
              <w:rPr>
                <w:rFonts w:ascii="Arial Narrow" w:eastAsia="Times New Roman" w:hAnsi="Arial Narrow" w:cs="Tahoma"/>
                <w:sz w:val="24"/>
                <w:szCs w:val="24"/>
                <w:lang w:val="ro-RO"/>
              </w:rPr>
              <w:t xml:space="preserve"> Numărul de vizitatori (estimativ) ai punctelor de informare – documentare în anul 2006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A4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8460" w:type="dxa"/>
            <w:gridSpan w:val="6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Tahoma"/>
                <w:b/>
                <w:sz w:val="28"/>
                <w:szCs w:val="28"/>
                <w:lang w:val="ro-RO"/>
              </w:rPr>
            </w:pPr>
            <w:r w:rsidRPr="00B15B2E">
              <w:rPr>
                <w:rFonts w:ascii="Arial Narrow" w:eastAsia="Times New Roman" w:hAnsi="Arial Narrow" w:cs="Tahoma"/>
                <w:b/>
                <w:sz w:val="28"/>
                <w:szCs w:val="28"/>
                <w:lang w:val="ro-RO"/>
              </w:rPr>
              <w:t xml:space="preserve">B. Solicitări înregistrate de informaţii de interes public </w:t>
            </w:r>
          </w:p>
        </w:tc>
      </w:tr>
      <w:tr w:rsidR="00B15B2E" w:rsidRPr="00B15B2E" w:rsidTr="00D8527E">
        <w:trPr>
          <w:cantSplit/>
        </w:trPr>
        <w:tc>
          <w:tcPr>
            <w:tcW w:w="8460" w:type="dxa"/>
            <w:gridSpan w:val="6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  <w:t xml:space="preserve">1. 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Numărul total de solicitări înregistrate, în 2006,  departajat pe </w:t>
            </w: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domenii de interes:</w:t>
            </w:r>
          </w:p>
          <w:p w:rsidR="00B15B2E" w:rsidRPr="00B15B2E" w:rsidRDefault="00B15B2E" w:rsidP="00B1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a.Utilizarea banilor publici (contracte, investiţii, cheltuieli  etc)            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B1_1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b.  Modul de îndeplinire a atribuţiilor institutiei publice 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B1_2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c.  Acte normative, reglementări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B1_3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d.  Activitatea liderilor instituţiei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B1_4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e.  Informaţii privind modul de aplicare a Legii  nr. 544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B1_5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 f. Altele (se precizează care)</w:t>
            </w:r>
          </w:p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B1_6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8460" w:type="dxa"/>
            <w:gridSpan w:val="6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  <w:t xml:space="preserve">2. 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Numărul total de solicitări înregistrate, în 2006,  departajat după </w:t>
            </w:r>
            <w:r w:rsidRPr="00B15B2E">
              <w:rPr>
                <w:rFonts w:ascii="Arial Narrow" w:eastAsia="Times New Roman" w:hAnsi="Arial Narrow" w:cs="Arial"/>
                <w:b/>
                <w:iCs/>
                <w:color w:val="000000"/>
                <w:sz w:val="24"/>
                <w:szCs w:val="24"/>
                <w:lang w:val="ro-RO"/>
              </w:rPr>
              <w:t>modalitatea de soluţionare</w:t>
            </w:r>
            <w:r w:rsidRPr="00B15B2E">
              <w:rPr>
                <w:rFonts w:ascii="Arial Narrow" w:eastAsia="Times New Roman" w:hAnsi="Arial Narrow" w:cs="Arial"/>
                <w:iCs/>
                <w:color w:val="000000"/>
                <w:sz w:val="24"/>
                <w:szCs w:val="24"/>
                <w:lang w:val="ro-RO"/>
              </w:rPr>
              <w:t xml:space="preserve"> a acestora:</w:t>
            </w:r>
          </w:p>
        </w:tc>
      </w:tr>
      <w:tr w:rsidR="00B15B2E" w:rsidRPr="00B15B2E" w:rsidTr="00D8527E">
        <w:trPr>
          <w:cantSplit/>
        </w:trPr>
        <w:tc>
          <w:tcPr>
            <w:tcW w:w="5940" w:type="dxa"/>
            <w:gridSpan w:val="3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a. Numărul de solicitări înregistrate </w:t>
            </w:r>
            <w:r w:rsidRPr="00B15B2E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ro-RO"/>
              </w:rPr>
              <w:t>rezolvate favorabil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940" w:type="dxa"/>
            <w:gridSpan w:val="3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>b. Solicitări înregistrate redirecţionate către soluţionare altor instituţii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B2_2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 w:val="restart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 c. Numărul de solicitări înregistrate </w:t>
            </w:r>
            <w:r w:rsidRPr="00B15B2E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ro-RO"/>
              </w:rPr>
              <w:t>respinse,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  din motivul</w:t>
            </w:r>
            <w:r w:rsidRPr="00B15B2E">
              <w:rPr>
                <w:rFonts w:ascii="Arial Narrow" w:eastAsia="Times New Roman" w:hAnsi="Arial Narrow" w:cs="Arial"/>
                <w:iCs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a) informaţii  exceptate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B2_3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ind w:left="61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b) informatii inexistente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B2_4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ind w:left="61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c)  fără motiv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B2_5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ind w:left="61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d) alte motivaţii  (care ?)</w:t>
            </w:r>
          </w:p>
          <w:p w:rsidR="00B15B2E" w:rsidRPr="00B15B2E" w:rsidRDefault="00B15B2E" w:rsidP="00B15B2E">
            <w:pPr>
              <w:spacing w:after="0" w:line="240" w:lineRule="auto"/>
              <w:ind w:left="72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B2_6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  <w:trHeight w:val="974"/>
        </w:trPr>
        <w:tc>
          <w:tcPr>
            <w:tcW w:w="3060" w:type="dxa"/>
            <w:vMerge w:val="restart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lastRenderedPageBreak/>
              <w:t>d. Numărul de solicitări înregistrate respinse, departajat pe domenii de interes:</w:t>
            </w: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a) utilizarea banilor publici (contracte, investiţii, cheltuieli  etc)          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B2_7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ind w:left="61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b)  modul de îndeplinire a atribuţiilor institutiei publice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B2_8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ind w:left="61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c)  acte normative, reglementări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B2_9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ind w:left="61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d)  activitatea liderilor instituţiei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ro-RO"/>
              </w:rPr>
              <w:t>B2_10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ind w:left="61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72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e)  informaţii privind modul de aplicare a Legii  nr. 544</w:t>
            </w: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ro-RO"/>
              </w:rPr>
              <w:t>B2_11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ind w:left="612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 f) altele (se precizează care)</w:t>
            </w:r>
          </w:p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ro-RO"/>
              </w:rPr>
              <w:t>B2_12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c>
          <w:tcPr>
            <w:tcW w:w="8460" w:type="dxa"/>
            <w:gridSpan w:val="6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sz w:val="24"/>
                <w:szCs w:val="24"/>
                <w:lang w:val="ro-RO"/>
              </w:rPr>
              <w:t>3.</w:t>
            </w:r>
            <w:r w:rsidRPr="00B15B2E">
              <w:rPr>
                <w:rFonts w:ascii="Arial Narrow" w:eastAsia="Times New Roman" w:hAnsi="Arial Narrow" w:cs="Arial"/>
                <w:sz w:val="28"/>
                <w:szCs w:val="24"/>
                <w:lang w:val="ro-RO"/>
              </w:rPr>
              <w:t xml:space="preserve"> 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Numărul total de solicitări înregistrate, în 2006,  departajat după </w:t>
            </w:r>
            <w:r w:rsidRPr="00B15B2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  <w:t>tipul solicitantului</w:t>
            </w:r>
            <w:r w:rsidRPr="00B15B2E">
              <w:rPr>
                <w:rFonts w:ascii="Arial Narrow" w:eastAsia="Times New Roman" w:hAnsi="Arial Narrow" w:cs="Arial"/>
                <w:b/>
                <w:i/>
                <w:color w:val="000000"/>
                <w:sz w:val="24"/>
                <w:szCs w:val="24"/>
                <w:lang w:val="ro-RO"/>
              </w:rPr>
              <w:t xml:space="preserve"> 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>informaţiilor:</w:t>
            </w:r>
          </w:p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   a. Numărul de solicitări înregistrate adresate de persoane fizice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B3_1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   b. Numărul de solicitări înregistrate adresate de persoane juridice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B3_2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360"/>
              <w:outlineLvl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c>
          <w:tcPr>
            <w:tcW w:w="8460" w:type="dxa"/>
            <w:gridSpan w:val="6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iCs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ro-RO"/>
              </w:rPr>
              <w:t xml:space="preserve">4. 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Numărul total de solicitări înregistrate, în 2006, departajat după </w:t>
            </w:r>
            <w:r w:rsidRPr="00B15B2E">
              <w:rPr>
                <w:rFonts w:ascii="Arial Narrow" w:eastAsia="Times New Roman" w:hAnsi="Arial Narrow" w:cs="Arial"/>
                <w:b/>
                <w:iCs/>
                <w:color w:val="000000"/>
                <w:sz w:val="24"/>
                <w:szCs w:val="24"/>
                <w:lang w:val="ro-RO"/>
              </w:rPr>
              <w:t>modalitatea de adresare</w:t>
            </w:r>
            <w:r w:rsidRPr="00B15B2E">
              <w:rPr>
                <w:rFonts w:ascii="Arial Narrow" w:eastAsia="Times New Roman" w:hAnsi="Arial Narrow" w:cs="Arial"/>
                <w:bCs/>
                <w:iCs/>
                <w:color w:val="000000"/>
                <w:sz w:val="24"/>
                <w:szCs w:val="24"/>
                <w:lang w:val="ro-RO"/>
              </w:rPr>
              <w:t xml:space="preserve"> a solicitării:</w:t>
            </w:r>
          </w:p>
          <w:p w:rsidR="00B15B2E" w:rsidRPr="00B15B2E" w:rsidRDefault="00B15B2E" w:rsidP="00B1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 a. pe suport de hârtie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B4_1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15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 b. pe suport electronic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B4_2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55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 c. verbal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B4_3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c>
          <w:tcPr>
            <w:tcW w:w="8460" w:type="dxa"/>
            <w:gridSpan w:val="6"/>
          </w:tcPr>
          <w:p w:rsidR="00B15B2E" w:rsidRPr="00B15B2E" w:rsidRDefault="00B15B2E" w:rsidP="00B1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sz w:val="28"/>
                <w:szCs w:val="24"/>
                <w:lang w:val="ro-RO"/>
              </w:rPr>
              <w:t>C. Reclamaţii administrative şi plângeri în instanţă</w:t>
            </w: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 w:val="restart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1.</w:t>
            </w: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Numărul de </w:t>
            </w:r>
            <w:r w:rsidRPr="00B15B2E">
              <w:rPr>
                <w:rFonts w:ascii="Arial Narrow" w:eastAsia="Times New Roman" w:hAnsi="Arial Narrow" w:cs="Arial"/>
                <w:bCs/>
                <w:iCs/>
                <w:sz w:val="24"/>
                <w:szCs w:val="24"/>
                <w:lang w:val="ro-RO"/>
              </w:rPr>
              <w:t>reclamaţii administrative la adresa</w:t>
            </w: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instituţiilor publice în anul 2006 în baza Legii nr.544/2001</w:t>
            </w:r>
          </w:p>
        </w:tc>
        <w:tc>
          <w:tcPr>
            <w:tcW w:w="2520" w:type="dxa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a. rezolvate  favorabil  reclamantului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C1_1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b. respinse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C1_2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c. în curs de soluţionare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C1_3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 w:val="restart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2.</w:t>
            </w: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 xml:space="preserve"> Numărul de </w:t>
            </w:r>
            <w:r w:rsidRPr="00B15B2E">
              <w:rPr>
                <w:rFonts w:ascii="Arial Narrow" w:eastAsia="Times New Roman" w:hAnsi="Arial Narrow" w:cs="Arial"/>
                <w:bCs/>
                <w:iCs/>
                <w:sz w:val="24"/>
                <w:szCs w:val="24"/>
                <w:lang w:val="ro-RO"/>
              </w:rPr>
              <w:t>plângeri</w:t>
            </w:r>
            <w:r w:rsidRPr="00B15B2E">
              <w:rPr>
                <w:rFonts w:ascii="Arial Narrow" w:eastAsia="Times New Roman" w:hAnsi="Arial Narrow" w:cs="Arial"/>
                <w:iCs/>
                <w:sz w:val="24"/>
                <w:szCs w:val="24"/>
                <w:lang w:val="ro-RO"/>
              </w:rPr>
              <w:t xml:space="preserve"> în </w:t>
            </w: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instanţă la adresa instituţiilor publice în anul 2005 în baza Legii nr.544/2001</w:t>
            </w:r>
          </w:p>
        </w:tc>
        <w:tc>
          <w:tcPr>
            <w:tcW w:w="2520" w:type="dxa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a. rezolvate favorabil reclamantului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C2_1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b. rezolvate în favoarea instituţiei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C2_2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3060" w:type="dxa"/>
            <w:vMerge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  <w:t>c. pe rol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C2_3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1080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rPr>
          <w:cantSplit/>
        </w:trPr>
        <w:tc>
          <w:tcPr>
            <w:tcW w:w="8460" w:type="dxa"/>
            <w:gridSpan w:val="6"/>
          </w:tcPr>
          <w:p w:rsidR="00B15B2E" w:rsidRPr="00B15B2E" w:rsidRDefault="00B15B2E" w:rsidP="00B15B2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sz w:val="28"/>
                <w:szCs w:val="24"/>
                <w:lang w:val="ro-RO"/>
              </w:rPr>
              <w:t>D. Costuri</w:t>
            </w:r>
          </w:p>
        </w:tc>
      </w:tr>
      <w:tr w:rsidR="00B15B2E" w:rsidRPr="00B15B2E" w:rsidTr="00D8527E">
        <w:tc>
          <w:tcPr>
            <w:tcW w:w="5580" w:type="dxa"/>
            <w:gridSpan w:val="2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ro-RO"/>
              </w:rPr>
              <w:t>1.</w:t>
            </w:r>
            <w:r w:rsidRPr="00B15B2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  <w:t xml:space="preserve"> Costurile totale de funcţionare ale compartimentului (sau persoanelor) însărcinate cu informarea şi relaţiile publice (consumabile) în anul 2006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D1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  <w:tr w:rsidR="00B15B2E" w:rsidRPr="00B15B2E" w:rsidTr="00D8527E">
        <w:tc>
          <w:tcPr>
            <w:tcW w:w="5580" w:type="dxa"/>
            <w:gridSpan w:val="2"/>
          </w:tcPr>
          <w:p w:rsidR="00B15B2E" w:rsidRPr="00B15B2E" w:rsidRDefault="00B15B2E" w:rsidP="00B15B2E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iCs/>
                <w:color w:val="000000"/>
                <w:sz w:val="24"/>
                <w:szCs w:val="24"/>
                <w:lang w:val="ro-RO"/>
              </w:rPr>
              <w:t>2.</w:t>
            </w:r>
            <w:r w:rsidRPr="00B15B2E">
              <w:rPr>
                <w:rFonts w:ascii="Arial Narrow" w:eastAsia="Times New Roman" w:hAnsi="Arial Narrow" w:cs="Arial"/>
                <w:iCs/>
                <w:color w:val="000000"/>
                <w:sz w:val="24"/>
                <w:szCs w:val="24"/>
                <w:lang w:val="ro-RO"/>
              </w:rPr>
              <w:t xml:space="preserve"> Suma încasată în anul 2006 de instituţie pentru serviciile de copiere a informaţiilor de interes public furnizate solicitanţilor</w:t>
            </w:r>
          </w:p>
        </w:tc>
        <w:tc>
          <w:tcPr>
            <w:tcW w:w="1080" w:type="dxa"/>
            <w:gridSpan w:val="2"/>
          </w:tcPr>
          <w:p w:rsidR="00B15B2E" w:rsidRPr="00B15B2E" w:rsidRDefault="00B15B2E" w:rsidP="00B15B2E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</w:pPr>
            <w:r w:rsidRPr="00B15B2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ro-RO"/>
              </w:rPr>
              <w:t>D2</w:t>
            </w:r>
          </w:p>
        </w:tc>
        <w:tc>
          <w:tcPr>
            <w:tcW w:w="1800" w:type="dxa"/>
            <w:gridSpan w:val="2"/>
          </w:tcPr>
          <w:p w:rsidR="00B15B2E" w:rsidRPr="00B15B2E" w:rsidRDefault="00B15B2E" w:rsidP="00B15B2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ro-RO"/>
              </w:rPr>
            </w:pPr>
          </w:p>
        </w:tc>
      </w:tr>
    </w:tbl>
    <w:p w:rsidR="00B15B2E" w:rsidRPr="00B15B2E" w:rsidRDefault="00B15B2E" w:rsidP="00B15B2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highlight w:val="lightGray"/>
          <w:lang w:val="ro-RO"/>
        </w:rPr>
      </w:pPr>
    </w:p>
    <w:p w:rsidR="00BB7E03" w:rsidRPr="00B15B2E" w:rsidRDefault="00BB7E03">
      <w:pPr>
        <w:rPr>
          <w:lang w:val="ro-RO"/>
        </w:rPr>
      </w:pPr>
    </w:p>
    <w:sectPr w:rsidR="00BB7E03" w:rsidRPr="00B15B2E">
      <w:footerReference w:type="even" r:id="rId4"/>
      <w:footerReference w:type="default" r:id="rId5"/>
      <w:pgSz w:w="12240" w:h="15840"/>
      <w:pgMar w:top="1079" w:right="1800" w:bottom="1440" w:left="1800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26" w:rsidRDefault="00B15B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5826" w:rsidRDefault="00B15B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26" w:rsidRDefault="00B15B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55826" w:rsidRDefault="00B15B2E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12"/>
    <w:rsid w:val="00257712"/>
    <w:rsid w:val="00B15B2E"/>
    <w:rsid w:val="00BB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8E5A3-1FE8-4C35-9F5A-988CEA30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15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B2E"/>
  </w:style>
  <w:style w:type="character" w:styleId="PageNumber">
    <w:name w:val="page number"/>
    <w:basedOn w:val="DefaultParagraphFont"/>
    <w:rsid w:val="00B1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Luca Ciubotaru</cp:lastModifiedBy>
  <cp:revision>2</cp:revision>
  <dcterms:created xsi:type="dcterms:W3CDTF">2016-03-07T08:55:00Z</dcterms:created>
  <dcterms:modified xsi:type="dcterms:W3CDTF">2016-03-07T08:57:00Z</dcterms:modified>
</cp:coreProperties>
</file>